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F66D37">
        <w:rPr>
          <w:rFonts w:asciiTheme="majorHAnsi" w:eastAsia="Times New Roman" w:hAnsiTheme="majorHAnsi" w:cs="Arial"/>
          <w:bCs/>
          <w:i/>
          <w:spacing w:val="-3"/>
          <w:sz w:val="18"/>
          <w:szCs w:val="18"/>
          <w:u w:val="single"/>
          <w:lang w:val="es-ES"/>
        </w:rPr>
        <w:t>4</w:t>
      </w:r>
      <w:r w:rsidR="00C65A8B">
        <w:rPr>
          <w:rFonts w:asciiTheme="majorHAnsi" w:eastAsia="Times New Roman" w:hAnsiTheme="majorHAnsi" w:cs="Arial"/>
          <w:bCs/>
          <w:i/>
          <w:spacing w:val="-3"/>
          <w:sz w:val="18"/>
          <w:szCs w:val="18"/>
          <w:u w:val="single"/>
          <w:lang w:val="es-ES"/>
        </w:rPr>
        <w:t>1</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C65A8B">
        <w:rPr>
          <w:rFonts w:asciiTheme="majorHAnsi" w:eastAsia="Times New Roman" w:hAnsiTheme="majorHAnsi" w:cstheme="minorHAnsi"/>
          <w:b/>
          <w:i/>
          <w:color w:val="0070C0"/>
          <w:sz w:val="18"/>
          <w:szCs w:val="18"/>
          <w:lang w:val="es-ES" w:eastAsia="es-ES"/>
        </w:rPr>
        <w:t xml:space="preserve"> 41</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F66D37" w:rsidRPr="00F66D37">
        <w:rPr>
          <w:rFonts w:asciiTheme="majorHAnsi" w:eastAsia="Times New Roman" w:hAnsiTheme="majorHAnsi" w:cstheme="minorHAnsi"/>
          <w:b/>
          <w:i/>
          <w:sz w:val="18"/>
          <w:szCs w:val="18"/>
          <w:lang w:val="es-ES" w:eastAsia="es-ES"/>
        </w:rPr>
        <w:t>LA OFICINA DE GESTIÓN DE RECURSOS HUMANOS</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Pr>
          <w:rFonts w:asciiTheme="majorHAnsi" w:eastAsia="Times New Roman" w:hAnsiTheme="majorHAnsi" w:cs="Arial"/>
          <w:i/>
          <w:sz w:val="18"/>
          <w:szCs w:val="18"/>
          <w:lang w:val="es-ES_tradnl" w:eastAsia="es-ES"/>
        </w:rPr>
        <w:t xml:space="preserve"> </w:t>
      </w:r>
      <w:r w:rsidR="00F66D37" w:rsidRPr="00F66D37">
        <w:rPr>
          <w:rFonts w:asciiTheme="majorHAnsi" w:eastAsia="Times New Roman" w:hAnsiTheme="majorHAnsi" w:cstheme="minorHAnsi"/>
          <w:b/>
          <w:i/>
          <w:sz w:val="18"/>
          <w:szCs w:val="18"/>
          <w:lang w:val="es-ES" w:eastAsia="es-ES"/>
        </w:rPr>
        <w:t>LA OFICINA DE GESTIÓN DE RECURSOS HUMANOS</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F66D3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360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ORA-OGRH-AE/</w:t>
      </w:r>
      <w:proofErr w:type="spellStart"/>
      <w:r>
        <w:rPr>
          <w:rFonts w:asciiTheme="majorHAnsi" w:eastAsia="Times New Roman" w:hAnsiTheme="majorHAnsi" w:cs="Arial"/>
          <w:i/>
          <w:sz w:val="18"/>
          <w:szCs w:val="18"/>
          <w:lang w:eastAsia="es-ES"/>
        </w:rPr>
        <w:t>gld</w:t>
      </w:r>
      <w:proofErr w:type="spellEnd"/>
      <w:r>
        <w:rPr>
          <w:rFonts w:asciiTheme="majorHAnsi" w:eastAsia="Times New Roman" w:hAnsiTheme="majorHAnsi" w:cs="Arial"/>
          <w:i/>
          <w:sz w:val="18"/>
          <w:szCs w:val="18"/>
          <w:lang w:eastAsia="es-ES"/>
        </w:rPr>
        <w:t>.</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283001</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368702</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once (11</w:t>
      </w:r>
      <w:r w:rsidR="009F6111">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folios,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F66D37" w:rsidRDefault="00F66D37" w:rsidP="00141457">
      <w:pPr>
        <w:tabs>
          <w:tab w:val="center" w:pos="4419"/>
          <w:tab w:val="left" w:pos="7930"/>
        </w:tabs>
        <w:spacing w:after="0" w:line="240" w:lineRule="auto"/>
        <w:jc w:val="center"/>
      </w:pPr>
    </w:p>
    <w:p w:rsidR="00F66D37" w:rsidRDefault="00F66D37" w:rsidP="00141457">
      <w:pPr>
        <w:tabs>
          <w:tab w:val="center" w:pos="4419"/>
          <w:tab w:val="left" w:pos="7930"/>
        </w:tabs>
        <w:spacing w:after="0" w:line="240" w:lineRule="auto"/>
        <w:jc w:val="center"/>
      </w:pPr>
    </w:p>
    <w:p w:rsidR="00F66D37" w:rsidRDefault="00F66D37" w:rsidP="00141457">
      <w:pPr>
        <w:tabs>
          <w:tab w:val="center" w:pos="4419"/>
          <w:tab w:val="left" w:pos="7930"/>
        </w:tabs>
        <w:spacing w:after="0" w:line="240" w:lineRule="auto"/>
        <w:jc w:val="center"/>
      </w:pPr>
    </w:p>
    <w:p w:rsidR="00F66D37" w:rsidRDefault="00F66D37" w:rsidP="00141457">
      <w:pPr>
        <w:tabs>
          <w:tab w:val="center" w:pos="4419"/>
          <w:tab w:val="left" w:pos="7930"/>
        </w:tabs>
        <w:spacing w:after="0" w:line="240" w:lineRule="auto"/>
        <w:jc w:val="center"/>
      </w:pPr>
    </w:p>
    <w:p w:rsidR="00F66D37" w:rsidRDefault="00F66D37"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C65A8B">
        <w:rPr>
          <w:rFonts w:asciiTheme="majorHAnsi" w:eastAsia="Times New Roman" w:hAnsiTheme="majorHAnsi" w:cstheme="minorHAnsi"/>
          <w:i/>
          <w:sz w:val="28"/>
          <w:szCs w:val="28"/>
          <w:u w:val="single"/>
          <w:lang w:val="es-ES" w:eastAsia="es-ES"/>
        </w:rPr>
        <w:t>41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A8515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516AA3" w:rsidRPr="003E0A49" w:rsidRDefault="00516AA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F66D37">
                    <w:rPr>
                      <w:rFonts w:asciiTheme="majorHAnsi" w:eastAsia="Times New Roman" w:hAnsiTheme="majorHAnsi" w:cstheme="minorHAnsi"/>
                      <w:b/>
                      <w:color w:val="990099"/>
                      <w:sz w:val="28"/>
                      <w:szCs w:val="28"/>
                      <w:lang w:val="es-ES" w:eastAsia="es-ES"/>
                    </w:rPr>
                    <w:t xml:space="preserve">LA OFICINA DE GESTIÓN DE RECURSOS HUMANOS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516AA3" w:rsidRPr="00F721D5" w:rsidRDefault="00516AA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F66D37">
        <w:rPr>
          <w:rFonts w:asciiTheme="majorHAnsi" w:eastAsia="Times New Roman" w:hAnsiTheme="majorHAnsi" w:cstheme="minorHAnsi"/>
          <w:b/>
          <w:i/>
          <w:sz w:val="18"/>
          <w:szCs w:val="18"/>
          <w:lang w:val="es-ES" w:eastAsia="es-ES"/>
        </w:rPr>
        <w:t>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F66D37" w:rsidP="00121223">
            <w:pPr>
              <w:spacing w:after="0" w:line="240" w:lineRule="auto"/>
              <w:jc w:val="both"/>
              <w:rPr>
                <w:rFonts w:asciiTheme="majorHAnsi" w:hAnsiTheme="majorHAnsi"/>
                <w:i/>
                <w:sz w:val="18"/>
                <w:szCs w:val="18"/>
              </w:rPr>
            </w:pPr>
            <w:r>
              <w:rPr>
                <w:rFonts w:asciiTheme="majorHAnsi" w:hAnsiTheme="majorHAnsi"/>
                <w:i/>
                <w:sz w:val="18"/>
                <w:szCs w:val="18"/>
              </w:rPr>
              <w:t>OFICINA DE GESTIÓN DE RECURSOS HUMANOS – ÁREA DE ESCALAFÓN</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F66D37" w:rsidP="00121223">
            <w:pPr>
              <w:spacing w:after="0" w:line="240" w:lineRule="auto"/>
              <w:jc w:val="both"/>
              <w:rPr>
                <w:rFonts w:asciiTheme="majorHAnsi" w:hAnsiTheme="majorHAnsi"/>
                <w:i/>
                <w:sz w:val="18"/>
                <w:szCs w:val="18"/>
              </w:rPr>
            </w:pPr>
            <w:r>
              <w:rPr>
                <w:rFonts w:asciiTheme="majorHAnsi" w:hAnsiTheme="majorHAnsi"/>
                <w:i/>
                <w:sz w:val="18"/>
                <w:szCs w:val="18"/>
              </w:rPr>
              <w:t>AUXILIAR ADMINISTRATIVO</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646E4F" w:rsidP="00F66D37">
            <w:pPr>
              <w:spacing w:after="0" w:line="240" w:lineRule="auto"/>
              <w:contextualSpacing/>
              <w:jc w:val="both"/>
              <w:rPr>
                <w:rFonts w:asciiTheme="majorHAnsi" w:hAnsiTheme="majorHAnsi"/>
                <w:i/>
                <w:sz w:val="18"/>
                <w:szCs w:val="18"/>
              </w:rPr>
            </w:pPr>
            <w:r w:rsidRPr="00646E4F">
              <w:rPr>
                <w:rFonts w:ascii="Cambria" w:hAnsi="Cambria" w:cs="Arial"/>
                <w:bCs/>
                <w:i/>
                <w:sz w:val="18"/>
                <w:szCs w:val="18"/>
              </w:rPr>
              <w:t xml:space="preserve">Contratar </w:t>
            </w:r>
            <w:r w:rsidR="00F66D37">
              <w:rPr>
                <w:rFonts w:ascii="Cambria" w:hAnsi="Cambria" w:cs="Arial"/>
                <w:bCs/>
                <w:i/>
                <w:sz w:val="18"/>
                <w:szCs w:val="18"/>
              </w:rPr>
              <w:t>servicios de un Auxiliar Administrativo para realizar acciones respecto al mantenimiento y la actualización de los legajos personales de los servidores activos y pasivos de los regímenes laborales N° 276 y 1075.</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F66D37">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586" w:type="dxa"/>
            <w:gridSpan w:val="6"/>
            <w:vAlign w:val="center"/>
          </w:tcPr>
          <w:p w:rsidR="00CF3B5E" w:rsidRPr="00AD0816" w:rsidRDefault="0053689D" w:rsidP="00F66D37">
            <w:pPr>
              <w:spacing w:after="0" w:line="240" w:lineRule="auto"/>
              <w:contextualSpacing/>
              <w:jc w:val="both"/>
              <w:rPr>
                <w:rFonts w:asciiTheme="majorHAnsi" w:hAnsiTheme="majorHAnsi"/>
                <w:i/>
                <w:sz w:val="18"/>
                <w:szCs w:val="18"/>
              </w:rPr>
            </w:pPr>
            <w:r>
              <w:rPr>
                <w:rFonts w:asciiTheme="majorHAnsi" w:hAnsiTheme="majorHAnsi"/>
                <w:i/>
                <w:sz w:val="18"/>
                <w:szCs w:val="18"/>
              </w:rPr>
              <w:t>Técnico Titulado en Secretariado Ejecutivo, Computación Informática y/o Egresado en Administración.</w:t>
            </w:r>
          </w:p>
        </w:tc>
      </w:tr>
      <w:tr w:rsidR="00CF3B5E" w:rsidRPr="00C26772" w:rsidTr="00F66D37">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w:t>
            </w:r>
            <w:r w:rsidR="00E9205A">
              <w:rPr>
                <w:rFonts w:asciiTheme="majorHAnsi" w:hAnsiTheme="majorHAnsi"/>
                <w:b/>
                <w:i/>
                <w:sz w:val="18"/>
                <w:szCs w:val="18"/>
              </w:rPr>
              <w:t>PÚBLICAS Y PRIVADAS:</w:t>
            </w:r>
          </w:p>
        </w:tc>
        <w:tc>
          <w:tcPr>
            <w:tcW w:w="4586" w:type="dxa"/>
            <w:gridSpan w:val="6"/>
            <w:vAlign w:val="center"/>
          </w:tcPr>
          <w:p w:rsidR="00CF3B5E" w:rsidRPr="00AD0816" w:rsidRDefault="0053689D" w:rsidP="0053689D">
            <w:pPr>
              <w:spacing w:after="0" w:line="240" w:lineRule="auto"/>
              <w:contextualSpacing/>
              <w:jc w:val="both"/>
              <w:rPr>
                <w:rFonts w:asciiTheme="majorHAnsi" w:hAnsiTheme="majorHAnsi"/>
                <w:i/>
                <w:sz w:val="18"/>
                <w:szCs w:val="18"/>
              </w:rPr>
            </w:pPr>
            <w:r>
              <w:rPr>
                <w:rFonts w:asciiTheme="majorHAnsi" w:hAnsiTheme="majorHAnsi"/>
                <w:i/>
                <w:sz w:val="18"/>
                <w:szCs w:val="18"/>
              </w:rPr>
              <w:t>Tres (3) años.</w:t>
            </w:r>
          </w:p>
        </w:tc>
      </w:tr>
      <w:tr w:rsidR="00CF3B5E" w:rsidRPr="00C26772" w:rsidTr="00F66D37">
        <w:tc>
          <w:tcPr>
            <w:tcW w:w="3793" w:type="dxa"/>
            <w:gridSpan w:val="5"/>
            <w:vAlign w:val="center"/>
          </w:tcPr>
          <w:p w:rsidR="00CF3B5E" w:rsidRPr="00AD0816" w:rsidRDefault="00CF3B5E" w:rsidP="00F66D37">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CÍFICA PARA EL PUESTO CONVOCADO</w:t>
            </w:r>
            <w:r w:rsidR="00F66D37">
              <w:rPr>
                <w:rFonts w:asciiTheme="majorHAnsi" w:hAnsiTheme="majorHAnsi"/>
                <w:b/>
                <w:i/>
                <w:sz w:val="18"/>
                <w:szCs w:val="18"/>
              </w:rPr>
              <w:t>:</w:t>
            </w:r>
          </w:p>
        </w:tc>
        <w:tc>
          <w:tcPr>
            <w:tcW w:w="4586" w:type="dxa"/>
            <w:gridSpan w:val="6"/>
            <w:vAlign w:val="center"/>
          </w:tcPr>
          <w:p w:rsidR="00CF3B5E" w:rsidRPr="00AD0816" w:rsidRDefault="0053689D" w:rsidP="00F66D37">
            <w:pPr>
              <w:spacing w:after="0" w:line="240" w:lineRule="auto"/>
              <w:jc w:val="both"/>
              <w:rPr>
                <w:rFonts w:asciiTheme="majorHAnsi" w:hAnsiTheme="majorHAnsi"/>
                <w:i/>
                <w:sz w:val="18"/>
                <w:szCs w:val="18"/>
              </w:rPr>
            </w:pPr>
            <w:r>
              <w:rPr>
                <w:rFonts w:asciiTheme="majorHAnsi" w:hAnsiTheme="majorHAnsi"/>
                <w:i/>
                <w:sz w:val="18"/>
                <w:szCs w:val="18"/>
              </w:rPr>
              <w:t>Dos (2) años en Entidades Públicas.</w:t>
            </w:r>
          </w:p>
        </w:tc>
      </w:tr>
      <w:tr w:rsidR="00CF3B5E" w:rsidRPr="00C26772" w:rsidTr="00F66D37">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sidR="00E9205A">
              <w:rPr>
                <w:rFonts w:asciiTheme="majorHAnsi" w:hAnsiTheme="majorHAnsi"/>
                <w:b/>
                <w:i/>
                <w:sz w:val="18"/>
                <w:szCs w:val="18"/>
              </w:rPr>
              <w:t>N Y OTROS:</w:t>
            </w:r>
          </w:p>
        </w:tc>
        <w:tc>
          <w:tcPr>
            <w:tcW w:w="4586" w:type="dxa"/>
            <w:gridSpan w:val="6"/>
            <w:vAlign w:val="center"/>
          </w:tcPr>
          <w:p w:rsidR="00DE3669" w:rsidRPr="00DE3669" w:rsidRDefault="00F66D37" w:rsidP="00DE3669">
            <w:pPr>
              <w:spacing w:after="0" w:line="240" w:lineRule="auto"/>
              <w:contextualSpacing/>
              <w:rPr>
                <w:rFonts w:asciiTheme="majorHAnsi" w:hAnsiTheme="majorHAnsi"/>
                <w:i/>
                <w:color w:val="FF0000"/>
                <w:sz w:val="18"/>
                <w:szCs w:val="18"/>
              </w:rPr>
            </w:pPr>
            <w:r>
              <w:rPr>
                <w:rFonts w:ascii="Cambria" w:hAnsi="Cambria"/>
                <w:i/>
                <w:sz w:val="18"/>
                <w:szCs w:val="18"/>
              </w:rPr>
              <w:t>Relacionados a la formación académica.</w:t>
            </w:r>
          </w:p>
        </w:tc>
      </w:tr>
      <w:tr w:rsidR="00E23B7C" w:rsidRPr="00C26772" w:rsidTr="00F66D37">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9205A" w:rsidRDefault="00E9205A" w:rsidP="00121223">
            <w:pPr>
              <w:spacing w:after="0" w:line="240" w:lineRule="auto"/>
              <w:contextualSpacing/>
              <w:rPr>
                <w:rFonts w:asciiTheme="majorHAnsi" w:hAnsiTheme="majorHAnsi"/>
                <w:b/>
                <w:i/>
                <w:sz w:val="18"/>
                <w:szCs w:val="18"/>
              </w:rPr>
            </w:pPr>
          </w:p>
          <w:p w:rsidR="0053689D" w:rsidRDefault="0053689D" w:rsidP="00121223">
            <w:pPr>
              <w:spacing w:after="0" w:line="240" w:lineRule="auto"/>
              <w:contextualSpacing/>
              <w:rPr>
                <w:rFonts w:asciiTheme="majorHAnsi" w:hAnsiTheme="majorHAnsi"/>
                <w:b/>
                <w:i/>
                <w:sz w:val="18"/>
                <w:szCs w:val="18"/>
              </w:rPr>
            </w:pPr>
          </w:p>
          <w:p w:rsidR="0053689D" w:rsidRPr="00AD0816" w:rsidRDefault="0053689D"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Default="00E23B7C" w:rsidP="00DE3669">
            <w:pPr>
              <w:spacing w:after="0" w:line="240" w:lineRule="auto"/>
              <w:contextualSpacing/>
              <w:rPr>
                <w:rFonts w:ascii="Cambria" w:hAnsi="Cambria"/>
                <w:i/>
                <w:sz w:val="18"/>
                <w:szCs w:val="18"/>
              </w:rPr>
            </w:pPr>
          </w:p>
          <w:p w:rsidR="000624B7" w:rsidRDefault="000624B7" w:rsidP="00DE3669">
            <w:pPr>
              <w:spacing w:after="0" w:line="240" w:lineRule="auto"/>
              <w:contextualSpacing/>
              <w:rPr>
                <w:rFonts w:ascii="Cambria" w:hAnsi="Cambria"/>
                <w:i/>
                <w:sz w:val="18"/>
                <w:szCs w:val="18"/>
              </w:rPr>
            </w:pPr>
          </w:p>
          <w:p w:rsidR="000624B7" w:rsidRDefault="000624B7" w:rsidP="00DE3669">
            <w:pPr>
              <w:spacing w:after="0" w:line="240" w:lineRule="auto"/>
              <w:contextualSpacing/>
              <w:rPr>
                <w:rFonts w:ascii="Cambria" w:hAnsi="Cambria"/>
                <w:i/>
                <w:sz w:val="18"/>
                <w:szCs w:val="18"/>
              </w:rPr>
            </w:pPr>
          </w:p>
          <w:p w:rsidR="000624B7" w:rsidRDefault="000624B7" w:rsidP="00DE3669">
            <w:pPr>
              <w:spacing w:after="0" w:line="240" w:lineRule="auto"/>
              <w:contextualSpacing/>
              <w:rPr>
                <w:rFonts w:ascii="Cambria" w:hAnsi="Cambria"/>
                <w:i/>
                <w:sz w:val="18"/>
                <w:szCs w:val="18"/>
              </w:rPr>
            </w:pPr>
          </w:p>
          <w:p w:rsidR="000624B7" w:rsidRPr="00DE3669" w:rsidRDefault="000624B7" w:rsidP="00DE3669">
            <w:pPr>
              <w:spacing w:after="0" w:line="240" w:lineRule="auto"/>
              <w:contextualSpacing/>
              <w:rPr>
                <w:rFonts w:ascii="Cambria" w:hAnsi="Cambria"/>
                <w:i/>
                <w:sz w:val="18"/>
                <w:szCs w:val="18"/>
              </w:rPr>
            </w:pPr>
          </w:p>
        </w:tc>
      </w:tr>
      <w:tr w:rsidR="00C26772"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F66D37"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D37" w:rsidRPr="00F34028" w:rsidRDefault="00F66D37" w:rsidP="00F66D37">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66D37" w:rsidRPr="00F34028" w:rsidRDefault="00F66D37" w:rsidP="00F66D37">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F66D37"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D37" w:rsidRPr="00C26772" w:rsidRDefault="00F66D37" w:rsidP="00F66D37">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F66D37"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6D37" w:rsidRDefault="00F66D37" w:rsidP="00F66D37">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F66D37" w:rsidRPr="00C26772" w:rsidRDefault="00F66D37" w:rsidP="00F66D37">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F66D37"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F66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DE3669" w:rsidRDefault="00F66D37"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Verificar y consolidar las evaluaciones de desempeño laboral de forma trimestral.</w:t>
            </w:r>
          </w:p>
          <w:p w:rsidR="00F66D37" w:rsidRDefault="00F66D37"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Atender informaciones solicita</w:t>
            </w:r>
            <w:r w:rsidR="00F04E69">
              <w:rPr>
                <w:rFonts w:ascii="Cambria" w:hAnsi="Cambria"/>
                <w:i/>
                <w:sz w:val="18"/>
                <w:szCs w:val="18"/>
              </w:rPr>
              <w:t>das respecto a los legajos personales.</w:t>
            </w:r>
          </w:p>
          <w:p w:rsidR="00F04E69" w:rsidRDefault="00F04E69" w:rsidP="00646E4F">
            <w:pPr>
              <w:pStyle w:val="Prrafodelista"/>
              <w:numPr>
                <w:ilvl w:val="0"/>
                <w:numId w:val="28"/>
              </w:numPr>
              <w:spacing w:after="0"/>
              <w:ind w:left="459"/>
              <w:jc w:val="both"/>
              <w:rPr>
                <w:rFonts w:ascii="Cambria" w:hAnsi="Cambria"/>
                <w:i/>
                <w:sz w:val="18"/>
                <w:szCs w:val="18"/>
              </w:rPr>
            </w:pPr>
            <w:proofErr w:type="spellStart"/>
            <w:r>
              <w:rPr>
                <w:rFonts w:ascii="Cambria" w:hAnsi="Cambria"/>
                <w:i/>
                <w:sz w:val="18"/>
                <w:szCs w:val="18"/>
              </w:rPr>
              <w:t>Recepcionar</w:t>
            </w:r>
            <w:proofErr w:type="spellEnd"/>
            <w:r>
              <w:rPr>
                <w:rFonts w:ascii="Cambria" w:hAnsi="Cambria"/>
                <w:i/>
                <w:sz w:val="18"/>
                <w:szCs w:val="18"/>
              </w:rPr>
              <w:t xml:space="preserve"> y derivar documentos en el SISGEDO.</w:t>
            </w:r>
          </w:p>
          <w:p w:rsidR="00F04E69" w:rsidRDefault="00F04E69" w:rsidP="00646E4F">
            <w:pPr>
              <w:pStyle w:val="Prrafodelista"/>
              <w:numPr>
                <w:ilvl w:val="0"/>
                <w:numId w:val="28"/>
              </w:numPr>
              <w:spacing w:after="0"/>
              <w:ind w:left="459"/>
              <w:jc w:val="both"/>
              <w:rPr>
                <w:rFonts w:ascii="Cambria" w:hAnsi="Cambria"/>
                <w:i/>
                <w:sz w:val="18"/>
                <w:szCs w:val="18"/>
              </w:rPr>
            </w:pPr>
            <w:proofErr w:type="spellStart"/>
            <w:r>
              <w:rPr>
                <w:rFonts w:ascii="Cambria" w:hAnsi="Cambria"/>
                <w:i/>
                <w:sz w:val="18"/>
                <w:szCs w:val="18"/>
              </w:rPr>
              <w:t>Aperturar</w:t>
            </w:r>
            <w:proofErr w:type="spellEnd"/>
            <w:r>
              <w:rPr>
                <w:rFonts w:ascii="Cambria" w:hAnsi="Cambria"/>
                <w:i/>
                <w:sz w:val="18"/>
                <w:szCs w:val="18"/>
              </w:rPr>
              <w:t xml:space="preserve"> Legajos Personales y de los nuevos servidores.</w:t>
            </w:r>
          </w:p>
          <w:p w:rsidR="00F04E69" w:rsidRDefault="00F04E69"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Mantener los Legajos Personales al día.</w:t>
            </w:r>
          </w:p>
          <w:p w:rsidR="00F04E69" w:rsidRDefault="00F04E69"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Garantizar el manteamiento físico  de los legajos personales que obran en el área de escalafón.</w:t>
            </w:r>
          </w:p>
          <w:p w:rsidR="00F04E69" w:rsidRPr="00CF3B5E" w:rsidRDefault="00F04E69" w:rsidP="00646E4F">
            <w:pPr>
              <w:pStyle w:val="Prrafodelista"/>
              <w:numPr>
                <w:ilvl w:val="0"/>
                <w:numId w:val="28"/>
              </w:numPr>
              <w:spacing w:after="0"/>
              <w:ind w:left="459"/>
              <w:jc w:val="both"/>
              <w:rPr>
                <w:rFonts w:ascii="Cambria" w:hAnsi="Cambria"/>
                <w:i/>
                <w:sz w:val="18"/>
                <w:szCs w:val="18"/>
              </w:rPr>
            </w:pPr>
            <w:r>
              <w:rPr>
                <w:rFonts w:ascii="Cambria" w:hAnsi="Cambria"/>
                <w:i/>
                <w:sz w:val="18"/>
                <w:szCs w:val="18"/>
              </w:rPr>
              <w:t>Mantener ordenando, conservado y clasificado los legajos personales.</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AC1E14" w:rsidP="009A4A35">
            <w:pPr>
              <w:spacing w:after="0" w:line="240" w:lineRule="auto"/>
              <w:contextualSpacing/>
              <w:jc w:val="both"/>
              <w:rPr>
                <w:rFonts w:asciiTheme="majorHAnsi" w:hAnsiTheme="majorHAnsi"/>
                <w:i/>
                <w:sz w:val="18"/>
                <w:szCs w:val="18"/>
              </w:rPr>
            </w:pPr>
            <w:r>
              <w:rPr>
                <w:rFonts w:ascii="Cambria" w:hAnsi="Cambria"/>
                <w:i/>
                <w:sz w:val="18"/>
                <w:szCs w:val="18"/>
              </w:rPr>
              <w:t>Oficina de Gestión de Recursos Humanos – Área de Escalafón.</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684E33" w:rsidP="00AC1E14">
            <w:pPr>
              <w:spacing w:after="0" w:line="240" w:lineRule="auto"/>
              <w:contextualSpacing/>
              <w:jc w:val="both"/>
              <w:rPr>
                <w:rFonts w:asciiTheme="majorHAnsi" w:hAnsiTheme="majorHAnsi"/>
                <w:i/>
                <w:sz w:val="18"/>
                <w:szCs w:val="18"/>
              </w:rPr>
            </w:pPr>
            <w:r>
              <w:rPr>
                <w:rFonts w:ascii="Cambria" w:hAnsi="Cambria"/>
                <w:i/>
                <w:sz w:val="18"/>
                <w:szCs w:val="18"/>
              </w:rPr>
              <w:t xml:space="preserve">Tres (3) meses, </w:t>
            </w:r>
            <w:r w:rsidR="00AC1E14">
              <w:rPr>
                <w:rFonts w:ascii="Cambria" w:hAnsi="Cambria"/>
                <w:i/>
                <w:sz w:val="18"/>
                <w:szCs w:val="18"/>
              </w:rPr>
              <w:t>renovable de acuerdo a la necesidad del servicio.</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AC1E14">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AC1E14">
              <w:rPr>
                <w:rFonts w:ascii="Cambria" w:hAnsi="Cambria"/>
                <w:i/>
                <w:sz w:val="18"/>
                <w:szCs w:val="18"/>
              </w:rPr>
              <w:t>1,5</w:t>
            </w:r>
            <w:r w:rsidRPr="00E84968">
              <w:rPr>
                <w:rFonts w:ascii="Cambria" w:hAnsi="Cambria"/>
                <w:i/>
                <w:sz w:val="18"/>
                <w:szCs w:val="18"/>
              </w:rPr>
              <w:t>00.00 (</w:t>
            </w:r>
            <w:r w:rsidR="00AC1E14">
              <w:rPr>
                <w:rFonts w:ascii="Cambria" w:hAnsi="Cambria"/>
                <w:i/>
                <w:sz w:val="18"/>
                <w:szCs w:val="18"/>
              </w:rPr>
              <w:t>Un</w:t>
            </w:r>
            <w:r w:rsidR="00614A0F">
              <w:rPr>
                <w:rFonts w:ascii="Cambria" w:hAnsi="Cambria"/>
                <w:i/>
                <w:sz w:val="18"/>
                <w:szCs w:val="18"/>
              </w:rPr>
              <w:t xml:space="preserve"> </w:t>
            </w:r>
            <w:r w:rsidRPr="00E84968">
              <w:rPr>
                <w:rFonts w:ascii="Cambria" w:hAnsi="Cambria"/>
                <w:i/>
                <w:sz w:val="18"/>
                <w:szCs w:val="18"/>
              </w:rPr>
              <w:t xml:space="preserve">Mil </w:t>
            </w:r>
            <w:r w:rsidR="00AC1E14">
              <w:rPr>
                <w:rFonts w:ascii="Cambria" w:hAnsi="Cambria"/>
                <w:i/>
                <w:sz w:val="18"/>
                <w:szCs w:val="18"/>
              </w:rPr>
              <w:t>Quini</w:t>
            </w:r>
            <w:r w:rsidR="009A4A35">
              <w:rPr>
                <w:rFonts w:ascii="Cambria" w:hAnsi="Cambria"/>
                <w:i/>
                <w:sz w:val="18"/>
                <w:szCs w:val="18"/>
              </w:rPr>
              <w:t>e</w:t>
            </w:r>
            <w:r w:rsidR="00614A0F">
              <w:rPr>
                <w:rFonts w:ascii="Cambria" w:hAnsi="Cambria"/>
                <w:i/>
                <w:sz w:val="18"/>
                <w:szCs w:val="18"/>
              </w:rPr>
              <w:t xml:space="preserve">ntos </w:t>
            </w:r>
            <w:r w:rsidR="00823A98">
              <w:rPr>
                <w:rFonts w:ascii="Cambria" w:hAnsi="Cambria"/>
                <w:i/>
                <w:sz w:val="18"/>
                <w:szCs w:val="18"/>
              </w:rPr>
              <w:t>con 00/100 Soles) sujetos a descuentos de ley.</w:t>
            </w:r>
          </w:p>
        </w:tc>
      </w:tr>
      <w:tr w:rsidR="00BA7B52" w:rsidRPr="00C26772" w:rsidTr="000917F0">
        <w:tc>
          <w:tcPr>
            <w:tcW w:w="2268" w:type="dxa"/>
          </w:tcPr>
          <w:p w:rsidR="00BA7B52" w:rsidRDefault="00BA7B52"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 xml:space="preserve">META PRESUPUESTAL </w:t>
            </w:r>
          </w:p>
        </w:tc>
        <w:tc>
          <w:tcPr>
            <w:tcW w:w="6096" w:type="dxa"/>
          </w:tcPr>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ACTIVIDAD: OFICINA DE GESTIÓN DE RECURSOS HUMANOS</w:t>
            </w:r>
          </w:p>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Finalidad: 0093927</w:t>
            </w:r>
          </w:p>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Fuente de Financiamiento: 01 RECURSOS ORDINARIOS</w:t>
            </w:r>
          </w:p>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Rubro: 00 Recursos Ordinarios</w:t>
            </w:r>
          </w:p>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Programa: 9001</w:t>
            </w:r>
          </w:p>
          <w:p w:rsidR="00BA7B52" w:rsidRDefault="00BA7B52" w:rsidP="00AC1E14">
            <w:pPr>
              <w:spacing w:after="0" w:line="240" w:lineRule="auto"/>
              <w:contextualSpacing/>
              <w:jc w:val="both"/>
              <w:rPr>
                <w:rFonts w:ascii="Cambria" w:hAnsi="Cambria"/>
                <w:i/>
                <w:sz w:val="18"/>
                <w:szCs w:val="18"/>
              </w:rPr>
            </w:pPr>
            <w:proofErr w:type="spellStart"/>
            <w:r>
              <w:rPr>
                <w:rFonts w:ascii="Cambria" w:hAnsi="Cambria"/>
                <w:i/>
                <w:sz w:val="18"/>
                <w:szCs w:val="18"/>
              </w:rPr>
              <w:t>Prod</w:t>
            </w:r>
            <w:proofErr w:type="spellEnd"/>
            <w:r>
              <w:rPr>
                <w:rFonts w:ascii="Cambria" w:hAnsi="Cambria"/>
                <w:i/>
                <w:sz w:val="18"/>
                <w:szCs w:val="18"/>
              </w:rPr>
              <w:t>/</w:t>
            </w:r>
            <w:proofErr w:type="spellStart"/>
            <w:r>
              <w:rPr>
                <w:rFonts w:ascii="Cambria" w:hAnsi="Cambria"/>
                <w:i/>
                <w:sz w:val="18"/>
                <w:szCs w:val="18"/>
              </w:rPr>
              <w:t>Proy</w:t>
            </w:r>
            <w:proofErr w:type="spellEnd"/>
            <w:r>
              <w:rPr>
                <w:rFonts w:ascii="Cambria" w:hAnsi="Cambria"/>
                <w:i/>
                <w:sz w:val="18"/>
                <w:szCs w:val="18"/>
              </w:rPr>
              <w:t>: 3.999999</w:t>
            </w:r>
          </w:p>
          <w:p w:rsidR="00BA7B52" w:rsidRDefault="00BA7B52" w:rsidP="00AC1E14">
            <w:pPr>
              <w:spacing w:after="0" w:line="240" w:lineRule="auto"/>
              <w:contextualSpacing/>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5.000003</w:t>
            </w:r>
          </w:p>
          <w:p w:rsidR="00BA7B52" w:rsidRDefault="00BA7B52" w:rsidP="00AC1E14">
            <w:pPr>
              <w:spacing w:after="0" w:line="240" w:lineRule="auto"/>
              <w:contextualSpacing/>
              <w:jc w:val="both"/>
              <w:rPr>
                <w:rFonts w:ascii="Cambria" w:hAnsi="Cambria"/>
                <w:i/>
                <w:sz w:val="18"/>
                <w:szCs w:val="18"/>
              </w:rPr>
            </w:pPr>
            <w:r>
              <w:rPr>
                <w:rFonts w:ascii="Cambria" w:hAnsi="Cambria"/>
                <w:i/>
                <w:sz w:val="18"/>
                <w:szCs w:val="18"/>
              </w:rPr>
              <w:t xml:space="preserve">Función: </w:t>
            </w:r>
            <w:r w:rsidR="00DF195C">
              <w:rPr>
                <w:rFonts w:ascii="Cambria" w:hAnsi="Cambria"/>
                <w:i/>
                <w:sz w:val="18"/>
                <w:szCs w:val="18"/>
              </w:rPr>
              <w:t>03</w:t>
            </w:r>
          </w:p>
          <w:p w:rsidR="00DF195C" w:rsidRDefault="00DF195C" w:rsidP="00AC1E14">
            <w:pPr>
              <w:spacing w:after="0" w:line="240" w:lineRule="auto"/>
              <w:contextualSpacing/>
              <w:jc w:val="both"/>
              <w:rPr>
                <w:rFonts w:ascii="Cambria" w:hAnsi="Cambria"/>
                <w:i/>
                <w:sz w:val="18"/>
                <w:szCs w:val="18"/>
              </w:rPr>
            </w:pPr>
            <w:proofErr w:type="spellStart"/>
            <w:r>
              <w:rPr>
                <w:rFonts w:ascii="Cambria" w:hAnsi="Cambria"/>
                <w:i/>
                <w:sz w:val="18"/>
                <w:szCs w:val="18"/>
              </w:rPr>
              <w:t>Divisón</w:t>
            </w:r>
            <w:proofErr w:type="spellEnd"/>
            <w:r>
              <w:rPr>
                <w:rFonts w:ascii="Cambria" w:hAnsi="Cambria"/>
                <w:i/>
                <w:sz w:val="18"/>
                <w:szCs w:val="18"/>
              </w:rPr>
              <w:t xml:space="preserve"> </w:t>
            </w:r>
            <w:proofErr w:type="spellStart"/>
            <w:r>
              <w:rPr>
                <w:rFonts w:ascii="Cambria" w:hAnsi="Cambria"/>
                <w:i/>
                <w:sz w:val="18"/>
                <w:szCs w:val="18"/>
              </w:rPr>
              <w:t>Funional</w:t>
            </w:r>
            <w:proofErr w:type="spellEnd"/>
            <w:r>
              <w:rPr>
                <w:rFonts w:ascii="Cambria" w:hAnsi="Cambria"/>
                <w:i/>
                <w:sz w:val="18"/>
                <w:szCs w:val="18"/>
              </w:rPr>
              <w:t>: 006</w:t>
            </w:r>
          </w:p>
          <w:p w:rsidR="00DF195C" w:rsidRDefault="00DF195C" w:rsidP="00AC1E14">
            <w:pPr>
              <w:spacing w:after="0" w:line="240" w:lineRule="auto"/>
              <w:contextualSpacing/>
              <w:jc w:val="both"/>
              <w:rPr>
                <w:rFonts w:ascii="Cambria" w:hAnsi="Cambria"/>
                <w:i/>
                <w:sz w:val="18"/>
                <w:szCs w:val="18"/>
              </w:rPr>
            </w:pPr>
            <w:r>
              <w:rPr>
                <w:rFonts w:ascii="Cambria" w:hAnsi="Cambria"/>
                <w:i/>
                <w:sz w:val="18"/>
                <w:szCs w:val="18"/>
              </w:rPr>
              <w:t>Grupo Funcional: 0008</w:t>
            </w:r>
          </w:p>
          <w:p w:rsidR="00DF195C" w:rsidRPr="00DF195C" w:rsidRDefault="00DF195C" w:rsidP="00AC1E14">
            <w:pPr>
              <w:spacing w:after="0" w:line="240" w:lineRule="auto"/>
              <w:contextualSpacing/>
              <w:jc w:val="both"/>
              <w:rPr>
                <w:rFonts w:ascii="Cambria" w:hAnsi="Cambria"/>
                <w:b/>
                <w:i/>
                <w:sz w:val="18"/>
                <w:szCs w:val="18"/>
              </w:rPr>
            </w:pPr>
            <w:r w:rsidRPr="00DF195C">
              <w:rPr>
                <w:rFonts w:ascii="Cambria" w:hAnsi="Cambria"/>
                <w:b/>
                <w:i/>
                <w:sz w:val="18"/>
                <w:szCs w:val="18"/>
              </w:rPr>
              <w:t>Meta Presupuestal: 0090</w:t>
            </w:r>
          </w:p>
        </w:tc>
      </w:tr>
    </w:tbl>
    <w:p w:rsidR="0053689D" w:rsidRDefault="0053689D" w:rsidP="0053689D">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A7B5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BA7B5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BA7B52" w:rsidP="00696B8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696B88">
              <w:rPr>
                <w:rFonts w:asciiTheme="majorHAnsi" w:eastAsia="Times New Roman" w:hAnsiTheme="majorHAnsi" w:cstheme="minorHAnsi"/>
                <w:b/>
                <w:i/>
                <w:color w:val="009900"/>
                <w:sz w:val="18"/>
                <w:szCs w:val="18"/>
                <w:lang w:val="es-ES" w:eastAsia="es-ES"/>
              </w:rPr>
              <w:t xml:space="preserve"> de mayo al 19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53689D">
        <w:rPr>
          <w:rFonts w:asciiTheme="majorHAnsi" w:eastAsia="Times New Roman" w:hAnsiTheme="majorHAnsi" w:cstheme="minorHAnsi"/>
          <w:i/>
          <w:sz w:val="18"/>
          <w:szCs w:val="18"/>
          <w:shd w:val="clear" w:color="auto" w:fill="CCFFCC"/>
          <w:lang w:val="es-ES" w:eastAsia="es-ES"/>
        </w:rPr>
        <w:t>41</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53689D">
        <w:rPr>
          <w:rFonts w:asciiTheme="majorHAnsi" w:eastAsia="Times New Roman" w:hAnsiTheme="majorHAnsi" w:cstheme="minorHAnsi"/>
          <w:b/>
          <w:i/>
          <w:sz w:val="18"/>
          <w:szCs w:val="18"/>
          <w:u w:val="single"/>
          <w:lang w:val="es-ES" w:eastAsia="es-ES"/>
        </w:rPr>
        <w:t xml:space="preserve">AUXILIAR ADMINISTRATIVO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53689D" w:rsidP="00FB380F">
            <w:pPr>
              <w:spacing w:after="0" w:line="240" w:lineRule="auto"/>
              <w:contextualSpacing/>
              <w:jc w:val="both"/>
              <w:rPr>
                <w:rFonts w:asciiTheme="majorHAnsi" w:hAnsiTheme="majorHAnsi"/>
                <w:i/>
                <w:sz w:val="18"/>
                <w:szCs w:val="18"/>
              </w:rPr>
            </w:pPr>
            <w:r>
              <w:rPr>
                <w:rFonts w:asciiTheme="majorHAnsi" w:hAnsiTheme="majorHAnsi"/>
                <w:i/>
                <w:sz w:val="18"/>
                <w:szCs w:val="18"/>
              </w:rPr>
              <w:t>Profesional Técnico Titulado en Secretariado Ejecutivo, Computación Informática y/o Egresado en Administración.</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53689D">
              <w:rPr>
                <w:rFonts w:asciiTheme="majorHAnsi" w:eastAsia="Times New Roman" w:hAnsiTheme="majorHAnsi" w:cs="Calibri"/>
                <w:i/>
                <w:sz w:val="18"/>
                <w:szCs w:val="18"/>
                <w:lang w:eastAsia="es-PE"/>
              </w:rPr>
              <w:t>relacionados a la formación académica</w:t>
            </w:r>
            <w:r w:rsidR="00C81122">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53689D">
              <w:rPr>
                <w:rFonts w:asciiTheme="majorHAnsi" w:hAnsiTheme="majorHAnsi" w:cs="Calibri"/>
                <w:i/>
                <w:sz w:val="18"/>
                <w:szCs w:val="18"/>
                <w:lang w:val="es-ES"/>
              </w:rPr>
              <w:t>3</w:t>
            </w:r>
            <w:r w:rsidR="0022295D">
              <w:rPr>
                <w:rFonts w:asciiTheme="majorHAnsi" w:hAnsiTheme="majorHAnsi" w:cs="Calibri"/>
                <w:i/>
                <w:sz w:val="18"/>
                <w:szCs w:val="18"/>
                <w:lang w:val="es-ES"/>
              </w:rPr>
              <w:t xml:space="preserve"> Años</w:t>
            </w:r>
          </w:p>
          <w:p w:rsidR="00651635" w:rsidRPr="009665D4" w:rsidRDefault="0053689D"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3689D">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FB380F">
              <w:rPr>
                <w:rFonts w:asciiTheme="majorHAnsi" w:hAnsiTheme="majorHAnsi" w:cs="Calibri"/>
                <w:i/>
                <w:sz w:val="18"/>
                <w:szCs w:val="18"/>
                <w:lang w:val="es-ES"/>
              </w:rPr>
              <w:t>0</w:t>
            </w:r>
            <w:r w:rsidR="0053689D">
              <w:rPr>
                <w:rFonts w:asciiTheme="majorHAnsi" w:hAnsiTheme="majorHAnsi" w:cs="Calibri"/>
                <w:i/>
                <w:sz w:val="18"/>
                <w:szCs w:val="18"/>
                <w:lang w:val="es-ES"/>
              </w:rPr>
              <w:t>2</w:t>
            </w:r>
            <w:r w:rsidR="00D63545">
              <w:rPr>
                <w:rFonts w:asciiTheme="majorHAnsi" w:hAnsiTheme="majorHAnsi" w:cs="Calibri"/>
                <w:i/>
                <w:sz w:val="18"/>
                <w:szCs w:val="18"/>
                <w:lang w:val="es-ES"/>
              </w:rPr>
              <w:t xml:space="preserve"> Año</w:t>
            </w:r>
            <w:r w:rsidR="00FB380F">
              <w:rPr>
                <w:rFonts w:asciiTheme="majorHAnsi" w:hAnsiTheme="majorHAnsi" w:cs="Calibri"/>
                <w:i/>
                <w:sz w:val="18"/>
                <w:szCs w:val="18"/>
                <w:lang w:val="es-ES"/>
              </w:rPr>
              <w:t>s</w:t>
            </w:r>
          </w:p>
          <w:p w:rsidR="00651635" w:rsidRPr="009665D4" w:rsidRDefault="0053689D"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22295D">
              <w:rPr>
                <w:rFonts w:asciiTheme="majorHAnsi" w:hAnsiTheme="majorHAnsi" w:cs="Calibri"/>
                <w:i/>
                <w:sz w:val="18"/>
                <w:szCs w:val="18"/>
                <w:lang w:val="es-ES"/>
              </w:rPr>
              <w:t xml:space="preserve"> </w:t>
            </w:r>
            <w:r w:rsidR="00D63545">
              <w:rPr>
                <w:rFonts w:asciiTheme="majorHAnsi" w:hAnsiTheme="majorHAnsi" w:cs="Calibri"/>
                <w:i/>
                <w:sz w:val="18"/>
                <w:szCs w:val="18"/>
                <w:lang w:val="es-ES"/>
              </w:rPr>
              <w:t>Año</w:t>
            </w:r>
            <w:r w:rsidR="00FB380F">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5</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3689D">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3689D">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53689D">
              <w:rPr>
                <w:rFonts w:asciiTheme="majorHAnsi" w:hAnsiTheme="majorHAnsi" w:cs="Calibri"/>
                <w:i/>
                <w:sz w:val="18"/>
                <w:szCs w:val="18"/>
                <w:lang w:val="es-ES"/>
              </w:rPr>
              <w:t xml:space="preserve"> básico </w:t>
            </w:r>
          </w:p>
          <w:p w:rsidR="00B04B4A" w:rsidRPr="00F336FB" w:rsidRDefault="00B04B4A" w:rsidP="0053689D">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53689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22295D" w:rsidRDefault="0053689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53689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A85154" w:rsidRDefault="00A85154"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A85154" w:rsidRPr="009665D4" w:rsidRDefault="00A85154"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lastRenderedPageBreak/>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0624B7" w:rsidP="00451567">
            <w:pPr>
              <w:spacing w:after="0" w:line="360" w:lineRule="auto"/>
              <w:jc w:val="center"/>
              <w:rPr>
                <w:rFonts w:asciiTheme="majorHAnsi" w:eastAsiaTheme="minorHAnsi" w:hAnsiTheme="majorHAnsi"/>
                <w:i/>
                <w:sz w:val="10"/>
                <w:szCs w:val="10"/>
              </w:rPr>
            </w:pPr>
            <w:r w:rsidRPr="000624B7">
              <w:rPr>
                <w:rFonts w:asciiTheme="majorHAnsi" w:eastAsiaTheme="minorHAnsi" w:hAnsiTheme="majorHAnsi"/>
                <w:i/>
                <w:sz w:val="10"/>
                <w:szCs w:val="10"/>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9A2214">
            <w:pPr>
              <w:spacing w:after="0" w:line="360" w:lineRule="auto"/>
              <w:jc w:val="center"/>
              <w:rPr>
                <w:rFonts w:asciiTheme="majorHAnsi" w:eastAsia="Times New Roman" w:hAnsiTheme="majorHAnsi" w:cs="Calibri"/>
                <w:i/>
                <w:color w:val="000000"/>
                <w:sz w:val="10"/>
                <w:szCs w:val="10"/>
                <w:lang w:eastAsia="es-PE"/>
              </w:rPr>
            </w:pPr>
          </w:p>
          <w:p w:rsidR="000D5844" w:rsidRPr="00B81DCE" w:rsidRDefault="000624B7" w:rsidP="009A2214">
            <w:pPr>
              <w:spacing w:after="0" w:line="360" w:lineRule="auto"/>
              <w:jc w:val="center"/>
              <w:rPr>
                <w:rFonts w:asciiTheme="majorHAnsi" w:eastAsia="Times New Roman" w:hAnsiTheme="majorHAnsi"/>
                <w:i/>
                <w:sz w:val="10"/>
                <w:szCs w:val="10"/>
                <w:lang w:eastAsia="es-ES"/>
              </w:rPr>
            </w:pPr>
            <w:r w:rsidRPr="000624B7">
              <w:rPr>
                <w:rFonts w:asciiTheme="majorHAnsi" w:eastAsia="Times New Roman" w:hAnsiTheme="majorHAnsi" w:cs="Calibri"/>
                <w:i/>
                <w:color w:val="000000"/>
                <w:sz w:val="10"/>
                <w:szCs w:val="10"/>
                <w:lang w:eastAsia="es-PE"/>
              </w:rPr>
              <w:t>TÉCNICO TITULADO EN SECRETARIADO EJECUTIVO, COMPUTACIÓN INFORMÁTICA Y/O EGRESADO EN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0624B7"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624B7" w:rsidP="001F3F41">
            <w:pPr>
              <w:jc w:val="center"/>
              <w:rPr>
                <w:rFonts w:asciiTheme="majorHAnsi" w:eastAsiaTheme="minorHAnsi" w:hAnsiTheme="majorHAnsi"/>
                <w:i/>
                <w:sz w:val="10"/>
                <w:szCs w:val="10"/>
              </w:rPr>
            </w:pPr>
            <w:r w:rsidRPr="000624B7">
              <w:rPr>
                <w:rFonts w:asciiTheme="majorHAnsi" w:eastAsia="Times New Roman" w:hAnsiTheme="majorHAnsi" w:cs="Calibri"/>
                <w:i/>
                <w:color w:val="000000"/>
                <w:sz w:val="10"/>
                <w:szCs w:val="10"/>
                <w:lang w:eastAsia="es-PE"/>
              </w:rPr>
              <w:t>OFICINA DE GESTIÓN DE RECURSOS HUMANOS – ÁREA DE ESCALAFÓN.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624B7" w:rsidP="00B25ED7">
            <w:pPr>
              <w:jc w:val="center"/>
              <w:rPr>
                <w:rFonts w:asciiTheme="majorHAnsi" w:eastAsiaTheme="minorHAnsi" w:hAnsiTheme="majorHAnsi"/>
                <w:i/>
                <w:sz w:val="10"/>
                <w:szCs w:val="10"/>
              </w:rPr>
            </w:pPr>
            <w:r>
              <w:rPr>
                <w:rFonts w:asciiTheme="majorHAnsi" w:eastAsiaTheme="minorHAnsi" w:hAnsiTheme="majorHAnsi"/>
                <w:i/>
                <w:sz w:val="10"/>
                <w:szCs w:val="10"/>
              </w:rPr>
              <w:t>1,5</w:t>
            </w:r>
            <w:r w:rsidR="001F3F41">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Default="0057286F"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Default="00A85154" w:rsidP="00B832F3">
      <w:pPr>
        <w:spacing w:after="0"/>
        <w:jc w:val="center"/>
        <w:rPr>
          <w:rFonts w:asciiTheme="majorHAnsi" w:hAnsiTheme="majorHAnsi" w:cstheme="minorHAnsi"/>
          <w:b/>
          <w:i/>
          <w:sz w:val="10"/>
          <w:szCs w:val="10"/>
          <w:u w:val="single"/>
        </w:rPr>
      </w:pPr>
    </w:p>
    <w:p w:rsidR="00A85154" w:rsidRPr="008135A0" w:rsidRDefault="00A85154" w:rsidP="00B832F3">
      <w:pPr>
        <w:spacing w:after="0"/>
        <w:jc w:val="center"/>
        <w:rPr>
          <w:rFonts w:asciiTheme="majorHAnsi" w:hAnsiTheme="majorHAnsi" w:cstheme="minorHAnsi"/>
          <w:b/>
          <w:i/>
          <w:sz w:val="10"/>
          <w:szCs w:val="10"/>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A85154" w:rsidRDefault="00A85154"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A85154" w:rsidRDefault="00A85154" w:rsidP="00F721D5">
      <w:pPr>
        <w:spacing w:after="0"/>
        <w:ind w:left="1080"/>
        <w:contextualSpacing/>
        <w:jc w:val="center"/>
        <w:rPr>
          <w:rFonts w:asciiTheme="majorHAnsi" w:hAnsiTheme="majorHAnsi" w:cstheme="minorHAnsi"/>
          <w:b/>
          <w:i/>
          <w:sz w:val="18"/>
          <w:szCs w:val="18"/>
          <w:u w:val="single"/>
        </w:rPr>
      </w:pPr>
    </w:p>
    <w:p w:rsidR="00A85154" w:rsidRDefault="00A85154"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A85154"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A8515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A8515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8515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A8515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8515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8515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A8515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A8515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center"/>
        <w:rPr>
          <w:rFonts w:asciiTheme="majorHAnsi" w:hAnsiTheme="majorHAnsi" w:cstheme="minorHAnsi"/>
          <w:b/>
          <w:i/>
          <w:sz w:val="18"/>
          <w:szCs w:val="18"/>
          <w:u w:val="single"/>
        </w:rPr>
      </w:pPr>
    </w:p>
    <w:p w:rsidR="00A85154" w:rsidRDefault="00A85154"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A85154" w:rsidRDefault="00A85154"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A85154">
      <w:pPr>
        <w:spacing w:after="0" w:line="240" w:lineRule="auto"/>
        <w:ind w:left="709"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A85154">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A85154">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A8515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A85154">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A3" w:rsidRDefault="00516AA3" w:rsidP="002A39E7">
      <w:pPr>
        <w:spacing w:after="0" w:line="240" w:lineRule="auto"/>
      </w:pPr>
      <w:r>
        <w:separator/>
      </w:r>
    </w:p>
  </w:endnote>
  <w:endnote w:type="continuationSeparator" w:id="0">
    <w:p w:rsidR="00516AA3" w:rsidRDefault="00516AA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3" w:rsidRPr="00D351E5" w:rsidRDefault="00A85154">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516AA3" w:rsidRPr="00D351E5" w:rsidRDefault="00516AA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A85154" w:rsidRPr="00A85154">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516AA3" w:rsidRDefault="00516A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A3" w:rsidRDefault="00516AA3" w:rsidP="002A39E7">
      <w:pPr>
        <w:spacing w:after="0" w:line="240" w:lineRule="auto"/>
      </w:pPr>
      <w:r>
        <w:separator/>
      </w:r>
    </w:p>
  </w:footnote>
  <w:footnote w:type="continuationSeparator" w:id="0">
    <w:p w:rsidR="00516AA3" w:rsidRDefault="00516AA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3" w:rsidRPr="00860088" w:rsidRDefault="00516AA3"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41</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16AA3" w:rsidRDefault="00516AA3"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GESTIÓN DE RECURSOS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82F"/>
    <w:multiLevelType w:val="hybridMultilevel"/>
    <w:tmpl w:val="0A62D088"/>
    <w:lvl w:ilvl="0" w:tplc="A37E9B1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7027ED"/>
    <w:multiLevelType w:val="hybridMultilevel"/>
    <w:tmpl w:val="B70A80EC"/>
    <w:lvl w:ilvl="0" w:tplc="B63CACA8">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7E7157"/>
    <w:multiLevelType w:val="hybridMultilevel"/>
    <w:tmpl w:val="09346632"/>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49298F"/>
    <w:multiLevelType w:val="hybridMultilevel"/>
    <w:tmpl w:val="413049D6"/>
    <w:lvl w:ilvl="0" w:tplc="A89CE150">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615C2F"/>
    <w:multiLevelType w:val="hybridMultilevel"/>
    <w:tmpl w:val="94A65196"/>
    <w:lvl w:ilvl="0" w:tplc="E3C49A84">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63E0E91"/>
    <w:multiLevelType w:val="hybridMultilevel"/>
    <w:tmpl w:val="E5F46F0E"/>
    <w:lvl w:ilvl="0" w:tplc="0C206364">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8D31971"/>
    <w:multiLevelType w:val="hybridMultilevel"/>
    <w:tmpl w:val="5510D2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25B09A7"/>
    <w:multiLevelType w:val="hybridMultilevel"/>
    <w:tmpl w:val="1234D908"/>
    <w:lvl w:ilvl="0" w:tplc="7ED05B8E">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6">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5AE74D6"/>
    <w:multiLevelType w:val="hybridMultilevel"/>
    <w:tmpl w:val="14F2D47C"/>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8">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0">
    <w:nsid w:val="7FAB196A"/>
    <w:multiLevelType w:val="hybridMultilevel"/>
    <w:tmpl w:val="5FA6F86A"/>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54"/>
  </w:num>
  <w:num w:numId="10">
    <w:abstractNumId w:val="38"/>
  </w:num>
  <w:num w:numId="11">
    <w:abstractNumId w:val="55"/>
  </w:num>
  <w:num w:numId="12">
    <w:abstractNumId w:val="26"/>
  </w:num>
  <w:num w:numId="13">
    <w:abstractNumId w:val="59"/>
  </w:num>
  <w:num w:numId="14">
    <w:abstractNumId w:val="14"/>
  </w:num>
  <w:num w:numId="15">
    <w:abstractNumId w:val="44"/>
  </w:num>
  <w:num w:numId="16">
    <w:abstractNumId w:val="12"/>
  </w:num>
  <w:num w:numId="17">
    <w:abstractNumId w:val="45"/>
  </w:num>
  <w:num w:numId="18">
    <w:abstractNumId w:val="2"/>
  </w:num>
  <w:num w:numId="19">
    <w:abstractNumId w:val="21"/>
  </w:num>
  <w:num w:numId="20">
    <w:abstractNumId w:val="11"/>
  </w:num>
  <w:num w:numId="21">
    <w:abstractNumId w:val="15"/>
  </w:num>
  <w:num w:numId="22">
    <w:abstractNumId w:val="22"/>
  </w:num>
  <w:num w:numId="23">
    <w:abstractNumId w:val="25"/>
  </w:num>
  <w:num w:numId="24">
    <w:abstractNumId w:val="40"/>
  </w:num>
  <w:num w:numId="25">
    <w:abstractNumId w:val="34"/>
  </w:num>
  <w:num w:numId="26">
    <w:abstractNumId w:val="19"/>
  </w:num>
  <w:num w:numId="27">
    <w:abstractNumId w:val="20"/>
  </w:num>
  <w:num w:numId="28">
    <w:abstractNumId w:val="43"/>
  </w:num>
  <w:num w:numId="29">
    <w:abstractNumId w:val="31"/>
  </w:num>
  <w:num w:numId="30">
    <w:abstractNumId w:val="18"/>
  </w:num>
  <w:num w:numId="31">
    <w:abstractNumId w:val="48"/>
  </w:num>
  <w:num w:numId="32">
    <w:abstractNumId w:val="36"/>
  </w:num>
  <w:num w:numId="33">
    <w:abstractNumId w:val="16"/>
  </w:num>
  <w:num w:numId="34">
    <w:abstractNumId w:val="52"/>
  </w:num>
  <w:num w:numId="35">
    <w:abstractNumId w:val="1"/>
  </w:num>
  <w:num w:numId="36">
    <w:abstractNumId w:val="56"/>
  </w:num>
  <w:num w:numId="37">
    <w:abstractNumId w:val="28"/>
  </w:num>
  <w:num w:numId="38">
    <w:abstractNumId w:val="30"/>
  </w:num>
  <w:num w:numId="39">
    <w:abstractNumId w:val="47"/>
  </w:num>
  <w:num w:numId="40">
    <w:abstractNumId w:val="29"/>
  </w:num>
  <w:num w:numId="41">
    <w:abstractNumId w:val="51"/>
  </w:num>
  <w:num w:numId="42">
    <w:abstractNumId w:val="6"/>
  </w:num>
  <w:num w:numId="43">
    <w:abstractNumId w:val="4"/>
  </w:num>
  <w:num w:numId="44">
    <w:abstractNumId w:val="0"/>
  </w:num>
  <w:num w:numId="45">
    <w:abstractNumId w:val="13"/>
  </w:num>
  <w:num w:numId="46">
    <w:abstractNumId w:val="3"/>
  </w:num>
  <w:num w:numId="47">
    <w:abstractNumId w:val="46"/>
  </w:num>
  <w:num w:numId="48">
    <w:abstractNumId w:val="58"/>
  </w:num>
  <w:num w:numId="49">
    <w:abstractNumId w:val="17"/>
  </w:num>
  <w:num w:numId="50">
    <w:abstractNumId w:val="49"/>
  </w:num>
  <w:num w:numId="51">
    <w:abstractNumId w:val="7"/>
  </w:num>
  <w:num w:numId="52">
    <w:abstractNumId w:val="27"/>
  </w:num>
  <w:num w:numId="53">
    <w:abstractNumId w:val="8"/>
  </w:num>
  <w:num w:numId="54">
    <w:abstractNumId w:val="5"/>
  </w:num>
  <w:num w:numId="55">
    <w:abstractNumId w:val="53"/>
  </w:num>
  <w:num w:numId="56">
    <w:abstractNumId w:val="50"/>
  </w:num>
  <w:num w:numId="57">
    <w:abstractNumId w:val="57"/>
  </w:num>
  <w:num w:numId="58">
    <w:abstractNumId w:val="60"/>
  </w:num>
  <w:num w:numId="59">
    <w:abstractNumId w:val="41"/>
  </w:num>
  <w:num w:numId="60">
    <w:abstractNumId w:val="9"/>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4B7"/>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3FB1"/>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6AA3"/>
    <w:rsid w:val="005177D6"/>
    <w:rsid w:val="00520C28"/>
    <w:rsid w:val="00521BB7"/>
    <w:rsid w:val="00521F21"/>
    <w:rsid w:val="00522512"/>
    <w:rsid w:val="005235F2"/>
    <w:rsid w:val="00526B1D"/>
    <w:rsid w:val="00527B0E"/>
    <w:rsid w:val="005304B1"/>
    <w:rsid w:val="005320FF"/>
    <w:rsid w:val="005332D7"/>
    <w:rsid w:val="0053487E"/>
    <w:rsid w:val="005362B8"/>
    <w:rsid w:val="0053689D"/>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496"/>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2FDD"/>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0A64"/>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3727"/>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3AB2"/>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154"/>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1E14"/>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B52"/>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A8B"/>
    <w:rsid w:val="00C65B58"/>
    <w:rsid w:val="00C65CAA"/>
    <w:rsid w:val="00C65FF8"/>
    <w:rsid w:val="00C70821"/>
    <w:rsid w:val="00C71476"/>
    <w:rsid w:val="00C71969"/>
    <w:rsid w:val="00C71D13"/>
    <w:rsid w:val="00C71E47"/>
    <w:rsid w:val="00C71FC0"/>
    <w:rsid w:val="00C72F9B"/>
    <w:rsid w:val="00C73AEC"/>
    <w:rsid w:val="00C751C7"/>
    <w:rsid w:val="00C804E6"/>
    <w:rsid w:val="00C81122"/>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195C"/>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4E6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66D37"/>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C62D7-7490-4A00-8C13-F3EA3700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17594</TotalTime>
  <Pages>16</Pages>
  <Words>3763</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1095</cp:revision>
  <cp:lastPrinted>2017-03-28T17:27:00Z</cp:lastPrinted>
  <dcterms:created xsi:type="dcterms:W3CDTF">2014-11-10T23:23:00Z</dcterms:created>
  <dcterms:modified xsi:type="dcterms:W3CDTF">2017-04-18T17:39:00Z</dcterms:modified>
</cp:coreProperties>
</file>